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 xml:space="preserve">Приложение № 1 к приказу № </w:t>
      </w:r>
      <w:r>
        <w:rPr>
          <w:rFonts w:cs="Times New Roman" w:ascii="Times New Roman" w:hAnsi="Times New Roman"/>
          <w:b/>
          <w:sz w:val="20"/>
          <w:szCs w:val="20"/>
        </w:rPr>
        <w:t>23</w:t>
      </w:r>
      <w:r>
        <w:rPr>
          <w:rFonts w:cs="Times New Roman" w:ascii="Times New Roman" w:hAnsi="Times New Roman"/>
          <w:b/>
          <w:sz w:val="20"/>
          <w:szCs w:val="20"/>
        </w:rPr>
        <w:t xml:space="preserve">-пр. от </w:t>
      </w:r>
      <w:r>
        <w:rPr>
          <w:rFonts w:cs="Times New Roman" w:ascii="Times New Roman" w:hAnsi="Times New Roman"/>
          <w:b/>
          <w:sz w:val="20"/>
          <w:szCs w:val="20"/>
        </w:rPr>
        <w:t>19</w:t>
      </w:r>
      <w:r>
        <w:rPr>
          <w:rFonts w:cs="Times New Roman" w:ascii="Times New Roman" w:hAnsi="Times New Roman"/>
          <w:b/>
          <w:sz w:val="20"/>
          <w:szCs w:val="20"/>
        </w:rPr>
        <w:t>.</w:t>
      </w:r>
      <w:r>
        <w:rPr>
          <w:rFonts w:cs="Times New Roman" w:ascii="Times New Roman" w:hAnsi="Times New Roman"/>
          <w:b/>
          <w:sz w:val="20"/>
          <w:szCs w:val="20"/>
        </w:rPr>
        <w:t>10</w:t>
      </w:r>
      <w:r>
        <w:rPr>
          <w:rFonts w:cs="Times New Roman" w:ascii="Times New Roman" w:hAnsi="Times New Roman"/>
          <w:b/>
          <w:sz w:val="20"/>
          <w:szCs w:val="20"/>
        </w:rPr>
        <w:t>.18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Утверждаю: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г</w:t>
      </w:r>
      <w:r>
        <w:rPr>
          <w:rFonts w:cs="Times New Roman" w:ascii="Times New Roman" w:hAnsi="Times New Roman"/>
          <w:b/>
          <w:sz w:val="24"/>
          <w:szCs w:val="24"/>
        </w:rPr>
        <w:t xml:space="preserve">енеральный директор_________   Е.А. Азарникова    </w:t>
      </w:r>
    </w:p>
    <w:p>
      <w:pPr>
        <w:pStyle w:val="Normal"/>
        <w:jc w:val="center"/>
        <w:rPr>
          <w:rFonts w:ascii="quot" w:hAnsi="quot"/>
          <w:b/>
          <w:caps/>
          <w:color w:val="424242"/>
          <w:sz w:val="32"/>
        </w:rPr>
      </w:pPr>
      <w:r>
        <w:rPr>
          <w:rFonts w:cs="Times New Roman" w:ascii="Times New Roman" w:hAnsi="Times New Roman"/>
          <w:b/>
          <w:caps/>
          <w:color w:val="424242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aps/>
          <w:color w:val="424242"/>
          <w:sz w:val="20"/>
          <w:szCs w:val="20"/>
        </w:rPr>
        <w:t xml:space="preserve"> </w:t>
      </w:r>
    </w:p>
    <w:p>
      <w:pPr>
        <w:pStyle w:val="1"/>
        <w:jc w:val="center"/>
        <w:rPr>
          <w:rFonts w:ascii="quot" w:hAnsi="quot"/>
          <w:b/>
          <w:caps/>
          <w:color w:val="424242"/>
          <w:sz w:val="32"/>
        </w:rPr>
      </w:pPr>
      <w:r>
        <w:rPr>
          <w:rFonts w:ascii="quot" w:hAnsi="quot"/>
          <w:b/>
          <w:caps/>
          <w:color w:val="424242"/>
          <w:sz w:val="32"/>
        </w:rPr>
        <w:t>ПРАВИЛА ВНУТРЕННЕГО РАСПОРЯДКА ДЛЯ ПОТРЕБИТЕЛЕЙ МЕДИЦИНСКИХ УСЛУГ</w:t>
      </w:r>
    </w:p>
    <w:p>
      <w:pPr>
        <w:pStyle w:val="Style15"/>
        <w:spacing w:before="180" w:after="180"/>
        <w:ind w:left="0" w:right="0" w:hanging="0"/>
        <w:jc w:val="center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Общества с ограниченной ответственностью «Выбор»</w:t>
      </w:r>
    </w:p>
    <w:p>
      <w:pPr>
        <w:pStyle w:val="Style15"/>
        <w:spacing w:before="180" w:after="180"/>
        <w:ind w:left="0" w:right="0" w:hanging="0"/>
        <w:jc w:val="center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Клиника «Миннесота»</w:t>
      </w:r>
    </w:p>
    <w:p>
      <w:pPr>
        <w:pStyle w:val="Style15"/>
        <w:spacing w:before="180" w:after="180"/>
        <w:ind w:left="0" w:right="0" w:hanging="0"/>
        <w:jc w:val="center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1. Общие положения </w:t>
      </w:r>
    </w:p>
    <w:p>
      <w:pPr>
        <w:pStyle w:val="Style15"/>
        <w:spacing w:before="180" w:after="180"/>
        <w:ind w:left="0" w:right="0" w:hanging="0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quot" w:hAnsi="quot"/>
          <w:color w:val="000000"/>
        </w:rPr>
        <w:t xml:space="preserve">1.1. Правила внутреннего распорядка </w:t>
      </w:r>
      <w:r>
        <w:rPr>
          <w:rFonts w:ascii="quot" w:hAnsi="quot"/>
          <w:color w:val="000000"/>
        </w:rPr>
        <w:t>Общества с ограниченной ответственностью «Выбор» Клиника «Миннесота»</w:t>
      </w:r>
      <w:r>
        <w:rPr>
          <w:rFonts w:ascii="quot" w:hAnsi="quot"/>
          <w:color w:val="000000"/>
        </w:rPr>
        <w:t xml:space="preserve">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, а также иные вопросы, возникающие между участниками правоотношений – пациентом (его представителем) и  </w:t>
      </w:r>
      <w:r>
        <w:rPr>
          <w:rFonts w:ascii="quot" w:hAnsi="quot"/>
          <w:color w:val="000000"/>
        </w:rPr>
        <w:t>ООО «Выбор» Клиника «Миннесота»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1.2. В соответствии с настоящими Правилами </w:t>
      </w:r>
      <w:r>
        <w:rPr>
          <w:rFonts w:ascii="quot" w:hAnsi="quot"/>
          <w:color w:val="000000"/>
        </w:rPr>
        <w:t xml:space="preserve">ООО «Выбор» клиника «Миннесота» </w:t>
      </w:r>
      <w:r>
        <w:rPr>
          <w:rFonts w:ascii="quot" w:hAnsi="quot"/>
          <w:color w:val="000000"/>
        </w:rPr>
        <w:t xml:space="preserve">осуществляют медицинское обеспечение </w:t>
      </w:r>
      <w:r>
        <w:rPr>
          <w:rFonts w:ascii="quot" w:hAnsi="quot"/>
          <w:color w:val="000000"/>
        </w:rPr>
        <w:t>и социальную помощь гражданам, добровольно обратившимися за помощью.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1.3. Внутренний распорядок определяется нормативными правовыми актами органов государственной власти, настоящими Правилами, приказами и распоряжениями </w:t>
      </w:r>
      <w:r>
        <w:rPr>
          <w:rFonts w:ascii="quot" w:hAnsi="quot"/>
          <w:color w:val="000000"/>
        </w:rPr>
        <w:t xml:space="preserve">ООО «Выбор» </w:t>
      </w:r>
      <w:r>
        <w:rPr>
          <w:rFonts w:ascii="quot" w:hAnsi="quot"/>
          <w:color w:val="000000"/>
        </w:rPr>
        <w:t xml:space="preserve">и иными локальными нормативными актами.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1.4. Настоящие Правила обязательны для всех пациентов, а также иных лиц, обратившихся в организацию 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1.5. Правила внутреннего распорядка для пациентов включают: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порядок обращения пациента в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права и обязанности пациента;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- порядок разрешения конфликтных ситуаций между организацией и пациентом;</w:t>
        <w:br/>
        <w:t>- порядок предоставления информации о состоянии здоровья пациента;</w:t>
        <w:br/>
        <w:t>- порядок выдачи справок, выписок из медицинской документации пациенту или другим лицам;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график работы </w:t>
      </w:r>
      <w:r>
        <w:rPr>
          <w:rFonts w:ascii="quot" w:hAnsi="quot"/>
          <w:color w:val="000000"/>
        </w:rPr>
        <w:t>ООО «Выбор»;</w:t>
      </w:r>
      <w:r>
        <w:rPr>
          <w:rFonts w:ascii="quot" w:hAnsi="quot"/>
          <w:color w:val="000000"/>
        </w:rPr>
        <w:br/>
        <w:t xml:space="preserve">- информацию о перечне платных медицинских услуг и порядке их оказания;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1.6.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 </w:t>
      </w:r>
    </w:p>
    <w:p>
      <w:pPr>
        <w:pStyle w:val="Style15"/>
        <w:spacing w:before="180" w:after="180"/>
        <w:ind w:left="0" w:right="0" w:hanging="0"/>
        <w:jc w:val="center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2. Прядок обращения пациентов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2.1. Для получения медицинской </w:t>
      </w:r>
      <w:r>
        <w:rPr>
          <w:rFonts w:ascii="quot" w:hAnsi="quot"/>
          <w:color w:val="000000"/>
        </w:rPr>
        <w:t xml:space="preserve">и социальной </w:t>
      </w:r>
      <w:r>
        <w:rPr>
          <w:rFonts w:ascii="quot" w:hAnsi="quot"/>
          <w:color w:val="000000"/>
        </w:rPr>
        <w:t xml:space="preserve">помощи в </w:t>
      </w:r>
      <w:r>
        <w:rPr>
          <w:rFonts w:ascii="quot" w:hAnsi="quot"/>
          <w:color w:val="000000"/>
        </w:rPr>
        <w:t xml:space="preserve">ООО «Выбор» клиника «Миннесота» </w:t>
      </w:r>
      <w:r>
        <w:rPr>
          <w:rFonts w:ascii="quot" w:hAnsi="quot"/>
          <w:color w:val="000000"/>
        </w:rPr>
        <w:t xml:space="preserve"> Пациент записывается </w:t>
      </w:r>
      <w:r>
        <w:rPr>
          <w:rFonts w:ascii="quot" w:hAnsi="quot"/>
          <w:color w:val="000000"/>
        </w:rPr>
        <w:t xml:space="preserve">на консультацию </w:t>
      </w:r>
      <w:r>
        <w:rPr>
          <w:rFonts w:ascii="quot" w:hAnsi="quot"/>
          <w:color w:val="000000"/>
        </w:rPr>
        <w:t>в регистратуре , оказывающ</w:t>
      </w:r>
      <w:r>
        <w:rPr>
          <w:rFonts w:ascii="quot" w:hAnsi="quot"/>
          <w:color w:val="000000"/>
        </w:rPr>
        <w:t>ую</w:t>
      </w:r>
      <w:r>
        <w:rPr>
          <w:rFonts w:ascii="quot" w:hAnsi="quot"/>
          <w:color w:val="000000"/>
        </w:rPr>
        <w:t xml:space="preserve"> амбулаторно-</w:t>
      </w:r>
      <w:r>
        <w:rPr>
          <w:rFonts w:ascii="quot" w:hAnsi="quot"/>
          <w:color w:val="000000"/>
        </w:rPr>
        <w:t xml:space="preserve">стационарную </w:t>
      </w:r>
      <w:r>
        <w:rPr>
          <w:rFonts w:ascii="quot" w:hAnsi="quot"/>
          <w:color w:val="000000"/>
        </w:rPr>
        <w:t xml:space="preserve"> помощь по </w:t>
      </w:r>
      <w:r>
        <w:rPr>
          <w:rFonts w:ascii="quot" w:hAnsi="quot"/>
          <w:color w:val="000000"/>
        </w:rPr>
        <w:t xml:space="preserve">адресу: г. Саратов , ул. Белоглинская, д.22 а или по </w:t>
      </w:r>
      <w:r>
        <w:rPr>
          <w:rFonts w:ascii="quot" w:hAnsi="quot"/>
          <w:color w:val="000000"/>
        </w:rPr>
        <w:t xml:space="preserve">телефонам: </w:t>
      </w:r>
      <w:r>
        <w:rPr>
          <w:rFonts w:ascii="quot" w:hAnsi="quot"/>
          <w:color w:val="000000"/>
        </w:rPr>
        <w:t>711-711; 34-61-04; 8(800) 700-34-17 (бесплатный звонок по России).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При первичном или повторном обращении пациент обязан представить документ, удостоверяющий личность (паспорт).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В учреждении при первичном обращении на пациента заводится медицинская карта,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паспорта.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Медицинская карта пациента является собственностью </w:t>
      </w:r>
      <w:r>
        <w:rPr>
          <w:rFonts w:ascii="quot" w:hAnsi="quot"/>
          <w:color w:val="000000"/>
        </w:rPr>
        <w:t xml:space="preserve">ООО «Выбор» клиника «Миннесота» </w:t>
      </w:r>
      <w:r>
        <w:rPr>
          <w:rFonts w:ascii="quot" w:hAnsi="quot"/>
          <w:color w:val="000000"/>
        </w:rPr>
        <w:t xml:space="preserve">и хранится в базе данных.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Результаты обследования на руки пациенту выда</w:t>
      </w:r>
      <w:r>
        <w:rPr>
          <w:rFonts w:ascii="quot" w:hAnsi="quot"/>
          <w:color w:val="000000"/>
        </w:rPr>
        <w:t>ю</w:t>
      </w:r>
      <w:r>
        <w:rPr>
          <w:rFonts w:ascii="quot" w:hAnsi="quot"/>
          <w:color w:val="000000"/>
        </w:rPr>
        <w:t xml:space="preserve">тся.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2.2. Пациент обслуживается в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 по предварительной записи строго по назначенному времени.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Время, отведенное на прием пациента в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, определено действующими расчетными нормативами.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2.3. Приём  ведётся по адресу: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Общество с ограниченной ответственностью «Выбор» клиника «Миннесота»</w:t>
      </w:r>
      <w:r>
        <w:rPr>
          <w:rFonts w:ascii="quot" w:hAnsi="quot"/>
          <w:color w:val="000000"/>
        </w:rPr>
        <w:t xml:space="preserve"> по адресу: </w:t>
      </w:r>
      <w:r>
        <w:rPr>
          <w:rFonts w:ascii="quot" w:hAnsi="quot"/>
          <w:color w:val="000000"/>
        </w:rPr>
        <w:t>410065</w:t>
      </w:r>
      <w:r>
        <w:rPr>
          <w:rFonts w:ascii="quot" w:hAnsi="quot"/>
          <w:color w:val="000000"/>
        </w:rPr>
        <w:t xml:space="preserve">, г. </w:t>
      </w:r>
      <w:r>
        <w:rPr>
          <w:rFonts w:ascii="quot" w:hAnsi="quot"/>
          <w:color w:val="000000"/>
        </w:rPr>
        <w:t>Саратов</w:t>
      </w:r>
      <w:r>
        <w:rPr>
          <w:rFonts w:ascii="quot" w:hAnsi="quot"/>
          <w:color w:val="000000"/>
        </w:rPr>
        <w:t>, ул.</w:t>
      </w:r>
      <w:r>
        <w:rPr>
          <w:rFonts w:ascii="quot" w:hAnsi="quot"/>
          <w:color w:val="000000"/>
        </w:rPr>
        <w:t>Белоглинская</w:t>
      </w:r>
      <w:r>
        <w:rPr>
          <w:rFonts w:ascii="quot" w:hAnsi="quot"/>
          <w:color w:val="000000"/>
        </w:rPr>
        <w:t>, 2</w:t>
      </w:r>
      <w:r>
        <w:rPr>
          <w:rFonts w:ascii="quot" w:hAnsi="quot"/>
          <w:color w:val="000000"/>
        </w:rPr>
        <w:t>2</w:t>
      </w:r>
      <w:r>
        <w:rPr>
          <w:rFonts w:ascii="quot" w:hAnsi="quot"/>
          <w:color w:val="000000"/>
        </w:rPr>
        <w:t xml:space="preserve">, </w:t>
      </w:r>
      <w:r>
        <w:rPr>
          <w:rFonts w:ascii="quot" w:hAnsi="quot"/>
          <w:color w:val="000000"/>
        </w:rPr>
        <w:t>711-711; 34-61-04; 8(800) 700-34-17 (бесплатный звонок по России).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2.3.1. Приём в </w:t>
      </w:r>
      <w:r>
        <w:rPr>
          <w:rFonts w:ascii="quot" w:hAnsi="quot"/>
          <w:color w:val="000000"/>
        </w:rPr>
        <w:t>Обществе с ограниченной ответственностью «Выбор» клиника «Миннесота»</w:t>
      </w:r>
      <w:r>
        <w:rPr>
          <w:rFonts w:ascii="quot" w:hAnsi="quot"/>
          <w:color w:val="000000"/>
        </w:rPr>
        <w:t xml:space="preserve"> осуществляется в день обращения по предварительной записи. На повторный приём пациента записывает врач  по индивидуальным показаниям.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Приём в </w:t>
      </w:r>
      <w:r>
        <w:rPr>
          <w:rFonts w:ascii="quot" w:hAnsi="quot"/>
          <w:color w:val="000000"/>
        </w:rPr>
        <w:t>Обществе с ограниченной ответственностью «Выбор» клиника «Миннесота»</w:t>
      </w:r>
      <w:r>
        <w:rPr>
          <w:rFonts w:ascii="quot" w:hAnsi="quot"/>
          <w:color w:val="000000"/>
        </w:rPr>
        <w:t xml:space="preserve"> организован следующим образом: </w:t>
      </w:r>
      <w:r>
        <w:rPr>
          <w:rFonts w:ascii="quot" w:hAnsi="quot"/>
          <w:color w:val="000000"/>
        </w:rPr>
        <w:t>круглосуточно, без выходных.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2.4. Информацию о времени приема врачей, о порядке предварительной записи на прием  к врачам, о времени и месте приема населения главным врачом, пациент может получить в регистратуре , обратившись по телефону и наглядно - с помощью информационн</w:t>
      </w:r>
      <w:r>
        <w:rPr>
          <w:rFonts w:ascii="quot" w:hAnsi="quot"/>
          <w:color w:val="000000"/>
        </w:rPr>
        <w:t xml:space="preserve">ого </w:t>
      </w:r>
      <w:r>
        <w:rPr>
          <w:rFonts w:ascii="quot" w:hAnsi="quot"/>
          <w:color w:val="000000"/>
        </w:rPr>
        <w:t xml:space="preserve"> стенд</w:t>
      </w:r>
      <w:r>
        <w:rPr>
          <w:rFonts w:ascii="quot" w:hAnsi="quot"/>
          <w:color w:val="000000"/>
        </w:rPr>
        <w:t>а</w:t>
      </w:r>
      <w:r>
        <w:rPr>
          <w:rFonts w:ascii="quot" w:hAnsi="quot"/>
          <w:color w:val="000000"/>
        </w:rPr>
        <w:t>, расположенн</w:t>
      </w:r>
      <w:r>
        <w:rPr>
          <w:rFonts w:ascii="quot" w:hAnsi="quot"/>
          <w:color w:val="000000"/>
        </w:rPr>
        <w:t xml:space="preserve">го </w:t>
      </w:r>
      <w:r>
        <w:rPr>
          <w:rFonts w:ascii="quot" w:hAnsi="quot"/>
          <w:color w:val="000000"/>
        </w:rPr>
        <w:t xml:space="preserve"> в холл</w:t>
      </w:r>
      <w:r>
        <w:rPr>
          <w:rFonts w:ascii="quot" w:hAnsi="quot"/>
          <w:color w:val="000000"/>
        </w:rPr>
        <w:t>е</w:t>
      </w:r>
      <w:r>
        <w:rPr>
          <w:rFonts w:ascii="quot" w:hAnsi="quot"/>
          <w:color w:val="000000"/>
        </w:rPr>
        <w:t xml:space="preserve"> </w:t>
      </w:r>
      <w:r>
        <w:rPr>
          <w:rFonts w:ascii="quot" w:hAnsi="quot"/>
          <w:color w:val="000000"/>
        </w:rPr>
        <w:t>общества с ограниченной ответственностью «Выбор» клиника «Миннесота»</w:t>
      </w:r>
      <w:r>
        <w:rPr>
          <w:rFonts w:ascii="quot" w:hAnsi="quot"/>
          <w:color w:val="000000"/>
        </w:rPr>
        <w:t xml:space="preserve">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2.5. В день приема перед посещением врача, пациент обязан оформить медицинскую карту с предъявлением документа, удостоверяющего личность (паспорта). </w:t>
      </w:r>
    </w:p>
    <w:p>
      <w:pPr>
        <w:pStyle w:val="Style15"/>
        <w:spacing w:before="180" w:after="180"/>
        <w:ind w:left="0" w:right="0" w:hanging="0"/>
        <w:rPr>
          <w:color w:val="000000"/>
        </w:rPr>
      </w:pPr>
      <w:r>
        <w:rPr>
          <w:color w:val="000000"/>
        </w:rPr>
        <w:t xml:space="preserve">                                               </w:t>
      </w:r>
      <w:r>
        <w:rPr>
          <w:rFonts w:ascii="quot" w:hAnsi="quot"/>
          <w:color w:val="000000"/>
        </w:rPr>
        <w:t xml:space="preserve">3. Права и обязанности пациентов </w:t>
      </w:r>
    </w:p>
    <w:p>
      <w:pPr>
        <w:pStyle w:val="Style15"/>
        <w:spacing w:before="180" w:after="180"/>
        <w:ind w:left="0" w:right="0" w:hanging="0"/>
        <w:rPr/>
      </w:pPr>
      <w:r>
        <w:rPr>
          <w:color w:val="000000"/>
        </w:rPr>
        <w:t xml:space="preserve">  </w:t>
      </w:r>
      <w:r>
        <w:rPr>
          <w:rFonts w:ascii="quot" w:hAnsi="quot"/>
          <w:color w:val="000000"/>
        </w:rPr>
        <w:t xml:space="preserve">Права и обязанности пациентов утверждаются в соответствие с </w:t>
      </w:r>
      <w:hyperlink r:id="rId2">
        <w:r>
          <w:rPr>
            <w:rStyle w:val="Style13"/>
            <w:rFonts w:ascii="quot" w:hAnsi="quot"/>
            <w:strike w:val="false"/>
            <w:dstrike w:val="false"/>
            <w:color w:val="007BC1"/>
            <w:u w:val="none"/>
            <w:effect w:val="none"/>
          </w:rPr>
          <w:t>Федеральным законом от 21.11.2011 г. № 323-ФЗ «Об основах охраны здоровья граждан в Российской Федерации</w:t>
        </w:r>
      </w:hyperlink>
      <w:r>
        <w:rPr>
          <w:rFonts w:ascii="quot" w:hAnsi="quot"/>
          <w:color w:val="000000"/>
        </w:rPr>
        <w:t xml:space="preserve">», законом </w:t>
      </w:r>
      <w:r>
        <w:rPr>
          <w:rFonts w:ascii="quot" w:hAnsi="quot"/>
          <w:color w:val="000000"/>
        </w:rPr>
        <w:t xml:space="preserve">Саратовской </w:t>
      </w:r>
      <w:r>
        <w:rPr>
          <w:rFonts w:ascii="quot" w:hAnsi="quot"/>
          <w:color w:val="000000"/>
        </w:rPr>
        <w:t xml:space="preserve"> области от 2</w:t>
      </w:r>
      <w:r>
        <w:rPr>
          <w:rFonts w:ascii="quot" w:hAnsi="quot"/>
          <w:color w:val="000000"/>
        </w:rPr>
        <w:t>6</w:t>
      </w:r>
      <w:r>
        <w:rPr>
          <w:rFonts w:ascii="quot" w:hAnsi="quot"/>
          <w:color w:val="000000"/>
        </w:rPr>
        <w:t>.12.201</w:t>
      </w:r>
      <w:r>
        <w:rPr>
          <w:rFonts w:ascii="quot" w:hAnsi="quot"/>
          <w:color w:val="000000"/>
        </w:rPr>
        <w:t>7</w:t>
      </w:r>
      <w:r>
        <w:rPr>
          <w:rFonts w:ascii="quot" w:hAnsi="quot"/>
          <w:color w:val="000000"/>
        </w:rPr>
        <w:t xml:space="preserve"> № </w:t>
      </w:r>
      <w:r>
        <w:rPr>
          <w:rFonts w:ascii="quot" w:hAnsi="quot"/>
          <w:color w:val="000000"/>
        </w:rPr>
        <w:t>692</w:t>
      </w:r>
      <w:r>
        <w:rPr>
          <w:rFonts w:ascii="quot" w:hAnsi="quot"/>
          <w:color w:val="000000"/>
        </w:rPr>
        <w:t>-</w:t>
      </w:r>
      <w:r>
        <w:rPr>
          <w:rFonts w:ascii="quot" w:hAnsi="quot"/>
          <w:color w:val="000000"/>
        </w:rPr>
        <w:t>П</w:t>
      </w:r>
      <w:r>
        <w:rPr>
          <w:rFonts w:ascii="quot" w:hAnsi="quot"/>
          <w:color w:val="000000"/>
        </w:rPr>
        <w:t xml:space="preserve"> «Об утверждении территориальной программы государственных гарантий бесплатного оказания гражданам медицинской помощи на 201</w:t>
      </w:r>
      <w:r>
        <w:rPr>
          <w:rFonts w:ascii="quot" w:hAnsi="quot"/>
          <w:color w:val="000000"/>
        </w:rPr>
        <w:t>8</w:t>
      </w:r>
      <w:r>
        <w:rPr>
          <w:rFonts w:ascii="quot" w:hAnsi="quot"/>
          <w:color w:val="000000"/>
        </w:rPr>
        <w:t xml:space="preserve">год </w:t>
      </w:r>
      <w:r>
        <w:rPr>
          <w:rFonts w:ascii="quot" w:hAnsi="quot"/>
          <w:color w:val="000000"/>
        </w:rPr>
        <w:t>и на плановый период 2019 и 2020 годов</w:t>
      </w:r>
      <w:r>
        <w:rPr>
          <w:rFonts w:ascii="quot" w:hAnsi="quot"/>
          <w:color w:val="000000"/>
        </w:rPr>
        <w:t xml:space="preserve">», Постановлением Правительства РФ от  13.01.1996 г. № 27 «Об утверждении Правил предоставления платных медицинских услуг населению медицинскими учреждениями», Законом РФ от 7.02.1992 г. № 2300-I «О защите прав потребителей» Гражданским кодексом Российской Федерации, иными нормативными актами.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3.1. При обращении за медицинской помощью и ее получении пациент имеет право на: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уважительное и гуманное отношение со стороны медицинских работников и других лиц, участвующих в оказании медицинской помощи;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добровольное информированное согласие пациента на медицинское вмешательство в соответствии с законодательными актами;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отказ от оказания (прекращение) медицинской помощи,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обследовании, за исключением случаев, предусмотренных законодательными актами;</w:t>
        <w:br/>
        <w:t xml:space="preserve">- получение в доступной для него форме полной информации о состоянии своего здоровья, применяемых методах диагностики, а также на выбор лиц, которым может быть передана информация о состоянии его здоровья;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3.2. Пациент обязан: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соблюдать режим работы организации;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соблюдать правила внутреннего распорядка;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правила поведения в общественных местах;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соблюдать требования пожарной безопасности;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соблюдать санитарно-противоэпидемиологический режим (вход в кабинеты в сменной обуви или бахилах, верхнюю одежду оставлять в гардеробе);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- соблюдать установленный в учреждении регламент работы, выполнять предписания врача; сотрудничать с врачом на всех этапах оказания медицинской помощи;</w:t>
        <w:br/>
        <w:t>- сотрудничать с лечащим врачом на всех этапах оказания медицинской помощи; </w:t>
        <w:br/>
        <w:t xml:space="preserve">- уважительно относиться к медицинским работникам и другим лицам, участвующим в оказании медицинской помощи;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- представлять лицу, оказывающему медицинскую помощь, известную ему достоверную информацию о состоянии своего здоровья, ранее перенесенных и наследственных заболеваниях;</w:t>
        <w:br/>
        <w:t xml:space="preserve">- уважительно относиться к медицинскому персоналу, проявлять доброжелательное и вежливое отношение к другим пациентам;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- бережно относиться к имуществу организации;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персонал.</w:t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  <w:br/>
        <w:t xml:space="preserve">- соблюдать правила запрета курения в медицинском учреждении и на прилегающей территории. </w:t>
      </w:r>
    </w:p>
    <w:p>
      <w:pPr>
        <w:pStyle w:val="Style15"/>
        <w:spacing w:before="180" w:after="180"/>
        <w:ind w:left="0" w:right="0" w:hanging="0"/>
        <w:jc w:val="left"/>
        <w:rPr>
          <w:color w:val="000000"/>
        </w:rPr>
      </w:pPr>
      <w:r>
        <w:rPr>
          <w:color w:val="000000"/>
        </w:rPr>
        <w:t xml:space="preserve">                  </w:t>
      </w:r>
      <w:r>
        <w:rPr>
          <w:rFonts w:ascii="quot" w:hAnsi="quot"/>
          <w:color w:val="000000"/>
        </w:rPr>
        <w:t xml:space="preserve">4. Порядок разрешения конфликтов между пациентом и </w:t>
      </w:r>
      <w:r>
        <w:rPr>
          <w:rFonts w:ascii="quot" w:hAnsi="quot"/>
          <w:color w:val="000000"/>
        </w:rPr>
        <w:t>Обществом с ограниченной ответственностью «Выбор» клиника «Миннесота»</w:t>
      </w:r>
    </w:p>
    <w:p>
      <w:pPr>
        <w:pStyle w:val="Style15"/>
        <w:spacing w:before="180" w:after="180"/>
        <w:ind w:left="0" w:right="0" w:hanging="0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quot" w:hAnsi="quot"/>
          <w:color w:val="000000"/>
        </w:rPr>
        <w:t xml:space="preserve">В случае нарушения прав пациент или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 </w:t>
      </w:r>
    </w:p>
    <w:p>
      <w:pPr>
        <w:pStyle w:val="Style15"/>
        <w:spacing w:before="180" w:after="180"/>
        <w:ind w:left="0" w:right="0" w:hanging="0"/>
        <w:rPr/>
      </w:pPr>
      <w:r>
        <w:rPr>
          <w:rFonts w:ascii="quot" w:hAnsi="quot"/>
          <w:color w:val="000000"/>
        </w:rPr>
        <w:t>4.1. Обращение (жалоба) подается в письменном или электронном виде: первый экземпляр –</w:t>
      </w:r>
      <w:r>
        <w:rPr>
          <w:rFonts w:ascii="quot" w:hAnsi="quot"/>
          <w:color w:val="000000"/>
        </w:rPr>
        <w:t>генеральному директору ООО «Выбор»</w:t>
      </w:r>
      <w:r>
        <w:rPr>
          <w:rFonts w:ascii="quot" w:hAnsi="quot"/>
          <w:color w:val="000000"/>
        </w:rPr>
        <w:t xml:space="preserve">, номер телефона: </w:t>
      </w:r>
      <w:r>
        <w:rPr>
          <w:rFonts w:ascii="quot" w:hAnsi="quot"/>
          <w:color w:val="000000"/>
        </w:rPr>
        <w:t>711-711; 34-61-04; 8(800) 700-34-17 (бесплатный звонок по России).</w:t>
      </w:r>
      <w:r>
        <w:rPr>
          <w:rFonts w:ascii="quot" w:hAnsi="quot"/>
          <w:color w:val="000000"/>
        </w:rPr>
        <w:t>, адрес электронной почты: </w:t>
      </w:r>
      <w:r>
        <w:rPr>
          <w:rFonts w:ascii="quot" w:hAnsi="quot"/>
          <w:strike w:val="false"/>
          <w:dstrike w:val="false"/>
          <w:color w:val="007BC1"/>
          <w:u w:val="none"/>
          <w:effect w:val="none"/>
          <w:lang w:val="en-US"/>
        </w:rPr>
        <w:t>minnesotasar.ru</w:t>
      </w:r>
      <w:r>
        <w:rPr>
          <w:rFonts w:ascii="quot" w:hAnsi="quot"/>
          <w:color w:val="000000"/>
        </w:rPr>
        <w:t xml:space="preserve">. Второй экземпляр остается на руках у подающего жалобу.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При этом следует получить подпись начальника или лица, ответственного за прием входящей корреспонденции с указанием входящего номера, даты (в случае неотложной ситуации - времени подачи жалобы).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При наличии подтверждающих документов они должны быть приложены. В случае  если обстоятельства дела требуют немедленного и неординарного реагирования на ситуацию, жалоба может быть направлена сразу в несколько инстанций.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Ответ пациенту на жалобу предоставляется в письменном виде в сроки, установленные законодательством Российской Федерации.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>В спорных случаях пациент имеет право обращаться в вышестоящий орган –</w:t>
      </w:r>
      <w:r>
        <w:rPr>
          <w:rFonts w:ascii="quot" w:hAnsi="quot"/>
          <w:color w:val="000000"/>
        </w:rPr>
        <w:t>Министрество Здравоохранения Саратовской области</w:t>
      </w:r>
      <w:r>
        <w:rPr>
          <w:rFonts w:ascii="quot" w:hAnsi="quot"/>
          <w:color w:val="000000"/>
        </w:rPr>
        <w:t xml:space="preserve"> или суд в порядке, установленном законодательством Российской Федерации.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4.2. При личном приеме гражданин предъявляет документ, удостоверяющий его личность. Содержание устного обращения заносится в журнал обращений граждан.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4.3. Письменное обращение, принятое в ходе личного приема, подлежит регистрации и рассмотрению в порядке, установленном Федеральным  законом от 02.05.2006 № 59-ФЗ «О порядке рассмотрения обращений граждан Российской Федерации»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</w:t>
        <w:br/>
        <w:t xml:space="preserve">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4.6.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4.7. Письменное обращение, поступившее администрации </w:t>
      </w:r>
      <w:r>
        <w:rPr>
          <w:rFonts w:ascii="quot" w:hAnsi="quot"/>
          <w:color w:val="000000"/>
        </w:rPr>
        <w:t xml:space="preserve">ООО «Выбор» клиника «Миннесота» </w:t>
      </w:r>
      <w:r>
        <w:rPr>
          <w:rFonts w:ascii="quot" w:hAnsi="quot"/>
          <w:color w:val="000000"/>
        </w:rPr>
        <w:t xml:space="preserve">, рассматривается в течение 30 дней со дня его регистрации в порядке, установленном Федеральным  законом от 02.05.2006 № 59-ФЗ «О порядке рассмотрения обращений граждан Российской Федерации»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4.8. Ответ на письменное обращение, поступившее в администрацию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, направляется по почтовому адресу, указанному в обращении. </w:t>
      </w:r>
    </w:p>
    <w:p>
      <w:pPr>
        <w:pStyle w:val="Style15"/>
        <w:spacing w:before="180" w:after="180"/>
        <w:ind w:left="0" w:right="0" w:hanging="0"/>
        <w:jc w:val="center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br/>
        <w:t xml:space="preserve">5. Порядок получения информации о состоянии здоровья пациента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врачом или иными должностными лицами организации здравоохранения. Она должна содержать сведения </w:t>
        <w:br/>
        <w:t xml:space="preserve">о результатах обследования, наличии заболевания, диагнозе и прогнозе, методах обследования, связанном с ними риске.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5.2.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5.3.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 </w:t>
      </w:r>
    </w:p>
    <w:p>
      <w:pPr>
        <w:pStyle w:val="Style15"/>
        <w:spacing w:before="180" w:after="180"/>
        <w:ind w:left="0" w:right="0" w:hanging="0"/>
        <w:rPr>
          <w:color w:val="000000"/>
        </w:rPr>
      </w:pPr>
      <w:r>
        <w:rPr>
          <w:color w:val="000000"/>
        </w:rPr>
        <w:t xml:space="preserve">  </w:t>
      </w:r>
    </w:p>
    <w:p>
      <w:pPr>
        <w:pStyle w:val="Style15"/>
        <w:spacing w:before="180" w:after="180"/>
        <w:ind w:left="0" w:right="0" w:hanging="0"/>
        <w:jc w:val="center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6. Порядок выдачи справок, выписок из медицинской документации пациенту или другим лицам </w:t>
      </w:r>
    </w:p>
    <w:p>
      <w:pPr>
        <w:pStyle w:val="Style15"/>
        <w:spacing w:before="180" w:after="180"/>
        <w:ind w:left="0" w:right="0" w:hanging="0"/>
        <w:rPr>
          <w:color w:val="000000"/>
        </w:rPr>
      </w:pPr>
      <w:r>
        <w:rPr>
          <w:color w:val="000000"/>
        </w:rPr>
        <w:t xml:space="preserve"> 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6.1 </w:t>
      </w:r>
      <w:r>
        <w:rPr>
          <w:rFonts w:ascii="quot" w:hAnsi="quot"/>
          <w:color w:val="000000"/>
        </w:rPr>
        <w:t>Общество с ограниченной ответственностью «Выбор» клиника «Миннесота»</w:t>
      </w:r>
      <w:r>
        <w:rPr>
          <w:rFonts w:ascii="quot" w:hAnsi="quot"/>
          <w:color w:val="000000"/>
        </w:rPr>
        <w:t xml:space="preserve"> листы о временной нетрудоспособности  выдает в соответствии с Приказом Министерства здравоохранения </w:t>
        <w:br/>
        <w:t xml:space="preserve">и социального развития РФ от 29.06.2011 г. N 624н «Об утверждении Порядка выдачи листков нетрудоспособности»: </w:t>
      </w:r>
    </w:p>
    <w:p>
      <w:pPr>
        <w:pStyle w:val="Style15"/>
        <w:spacing w:before="180" w:after="180"/>
        <w:ind w:left="0" w:right="0" w:hanging="0"/>
        <w:jc w:val="center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7. График работы </w:t>
      </w:r>
      <w:r>
        <w:rPr>
          <w:rFonts w:ascii="quot" w:hAnsi="quot"/>
          <w:color w:val="000000"/>
        </w:rPr>
        <w:t xml:space="preserve">Общества с ограниченной ответственностью «Выбор» </w:t>
      </w:r>
      <w:r>
        <w:rPr>
          <w:rFonts w:ascii="quot" w:hAnsi="quot"/>
          <w:color w:val="000000"/>
        </w:rPr>
        <w:t xml:space="preserve"> и ее должностных лиц </w:t>
      </w:r>
    </w:p>
    <w:p>
      <w:pPr>
        <w:pStyle w:val="Style15"/>
        <w:spacing w:before="180" w:after="180"/>
        <w:ind w:left="0" w:right="0" w:hanging="0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quot" w:hAnsi="quot"/>
          <w:color w:val="000000"/>
        </w:rPr>
        <w:t xml:space="preserve">7.1. График работы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 и его должностных лиц определяется правилами внутреннего трудового распорядка </w:t>
      </w:r>
      <w:r>
        <w:rPr>
          <w:rFonts w:ascii="quot" w:hAnsi="quot"/>
          <w:color w:val="000000"/>
        </w:rPr>
        <w:t>ООО «Выбор»</w:t>
      </w:r>
      <w:r>
        <w:rPr>
          <w:rFonts w:ascii="quot" w:hAnsi="quot"/>
          <w:color w:val="000000"/>
        </w:rPr>
        <w:t xml:space="preserve"> с учетом ограничений, установленных Трудовым кодексом Российской Федерации.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7.2. Режим работы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 и 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7.3. Индивидуальные нормы нагрузки персонала (график работы) устанавливаются </w:t>
      </w:r>
      <w:r>
        <w:rPr>
          <w:rFonts w:ascii="quot" w:hAnsi="quot"/>
          <w:color w:val="000000"/>
        </w:rPr>
        <w:t xml:space="preserve">главным врачом </w:t>
      </w:r>
      <w:r>
        <w:rPr>
          <w:rFonts w:ascii="quot" w:hAnsi="quot"/>
          <w:color w:val="000000"/>
        </w:rPr>
        <w:t xml:space="preserve"> в соответствии с типовыми должностными инструкциями персонала организации здравоохранения и по согласованию с </w:t>
      </w:r>
      <w:r>
        <w:rPr>
          <w:rFonts w:ascii="quot" w:hAnsi="quot"/>
          <w:color w:val="000000"/>
        </w:rPr>
        <w:t>генеральным директором ООО «Выбор»</w:t>
      </w:r>
      <w:r>
        <w:rPr>
          <w:rFonts w:ascii="quot" w:hAnsi="quot"/>
          <w:color w:val="000000"/>
        </w:rPr>
        <w:t xml:space="preserve">. График и режим работы утверждаются </w:t>
      </w:r>
      <w:r>
        <w:rPr>
          <w:rFonts w:ascii="quot" w:hAnsi="quot"/>
          <w:color w:val="000000"/>
        </w:rPr>
        <w:t>генеральным директором</w:t>
      </w:r>
      <w:r>
        <w:rPr>
          <w:rFonts w:ascii="quot" w:hAnsi="quot"/>
          <w:color w:val="000000"/>
        </w:rPr>
        <w:t xml:space="preserve">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7.4. Прием населения (пациентов, их родственников или их законных представителей) главным врачом осуществляется в установленные часы приема. Информацию о часах приема можно узнать в регистратуре или на информационных стендах в холле. </w:t>
      </w:r>
    </w:p>
    <w:p>
      <w:pPr>
        <w:pStyle w:val="Style15"/>
        <w:spacing w:before="180" w:after="180"/>
        <w:ind w:left="0" w:right="0" w:hanging="0"/>
        <w:rPr>
          <w:color w:val="000000"/>
        </w:rPr>
      </w:pPr>
      <w:r>
        <w:rPr>
          <w:rFonts w:ascii="quot" w:hAnsi="quot"/>
          <w:color w:val="000000"/>
        </w:rPr>
        <w:t xml:space="preserve">7.5.Регламент работы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 утверждается </w:t>
      </w:r>
      <w:r>
        <w:rPr>
          <w:rFonts w:ascii="quot" w:hAnsi="quot"/>
          <w:color w:val="000000"/>
        </w:rPr>
        <w:t>главным врачом</w:t>
      </w:r>
      <w:r>
        <w:rPr>
          <w:rFonts w:ascii="quot" w:hAnsi="quot"/>
          <w:color w:val="000000"/>
        </w:rPr>
        <w:t xml:space="preserve">. </w:t>
      </w:r>
      <w:r>
        <w:rPr>
          <w:color w:val="000000"/>
        </w:rPr>
        <w:t xml:space="preserve">  </w:t>
      </w:r>
    </w:p>
    <w:p>
      <w:pPr>
        <w:pStyle w:val="Style15"/>
        <w:spacing w:before="180" w:after="180"/>
        <w:ind w:left="0" w:right="0" w:hanging="0"/>
        <w:jc w:val="center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 Информация о перечне видов платных медицинских услуг и порядке их оказания </w:t>
      </w:r>
    </w:p>
    <w:p>
      <w:pPr>
        <w:pStyle w:val="Style15"/>
        <w:spacing w:before="180" w:after="180"/>
        <w:ind w:left="0" w:right="0" w:hanging="0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quot" w:hAnsi="quot"/>
          <w:color w:val="000000"/>
        </w:rPr>
        <w:t xml:space="preserve">8.1. Оказание платных медицинских услуг (далее платные услуги) населению города организуется в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 в соответствии с Уставом,  также с целью более полного удовлетворения спроса населения на отдельные виды лечебно-диагностической помощи.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8.2. Платные услуги населению предоставляются в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 в виде </w:t>
      </w:r>
      <w:r>
        <w:rPr>
          <w:rFonts w:ascii="quot" w:hAnsi="quot"/>
          <w:color w:val="000000"/>
        </w:rPr>
        <w:t>амбулаторной</w:t>
      </w:r>
      <w:r>
        <w:rPr>
          <w:rFonts w:ascii="quot" w:hAnsi="quot"/>
          <w:color w:val="000000"/>
        </w:rPr>
        <w:t xml:space="preserve">, </w:t>
      </w:r>
      <w:r>
        <w:rPr>
          <w:rFonts w:ascii="quot" w:hAnsi="quot"/>
          <w:color w:val="000000"/>
        </w:rPr>
        <w:t>стационарной, психологической</w:t>
      </w:r>
      <w:r>
        <w:rPr>
          <w:rFonts w:ascii="quot" w:hAnsi="quot"/>
          <w:color w:val="000000"/>
        </w:rPr>
        <w:t xml:space="preserve"> медицинской помощи.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8.3. Платные услуги населению осуществляются в рамках договоров с гражданами на оказание медицинских услуг.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8.4. Предоставление платных услуг населению осуществляется на основании лицензии на осуществление медицинской деятельности № </w:t>
      </w:r>
      <w:r>
        <w:rPr>
          <w:rFonts w:ascii="quot" w:hAnsi="quot"/>
          <w:color w:val="000000"/>
        </w:rPr>
        <w:t>ЛО</w:t>
      </w:r>
      <w:r>
        <w:rPr>
          <w:rFonts w:ascii="quot" w:hAnsi="quot"/>
          <w:color w:val="000000"/>
        </w:rPr>
        <w:t>-</w:t>
      </w:r>
      <w:r>
        <w:rPr>
          <w:rFonts w:ascii="quot" w:hAnsi="quot"/>
          <w:color w:val="000000"/>
        </w:rPr>
        <w:t>64</w:t>
      </w:r>
      <w:r>
        <w:rPr>
          <w:rFonts w:ascii="quot" w:hAnsi="quot"/>
          <w:color w:val="000000"/>
        </w:rPr>
        <w:t>-01-00</w:t>
      </w:r>
      <w:r>
        <w:rPr>
          <w:rFonts w:ascii="quot" w:hAnsi="quot"/>
          <w:color w:val="000000"/>
        </w:rPr>
        <w:t>3994</w:t>
      </w:r>
      <w:r>
        <w:rPr>
          <w:rFonts w:ascii="quot" w:hAnsi="quot"/>
          <w:color w:val="000000"/>
        </w:rPr>
        <w:t xml:space="preserve"> от </w:t>
      </w:r>
      <w:r>
        <w:rPr>
          <w:rFonts w:ascii="quot" w:hAnsi="quot"/>
          <w:color w:val="000000"/>
        </w:rPr>
        <w:t>12</w:t>
      </w:r>
      <w:r>
        <w:rPr>
          <w:rFonts w:ascii="quot" w:hAnsi="quot"/>
          <w:color w:val="000000"/>
        </w:rPr>
        <w:t>.0</w:t>
      </w:r>
      <w:r>
        <w:rPr>
          <w:rFonts w:ascii="quot" w:hAnsi="quot"/>
          <w:color w:val="000000"/>
        </w:rPr>
        <w:t>2</w:t>
      </w:r>
      <w:r>
        <w:rPr>
          <w:rFonts w:ascii="quot" w:hAnsi="quot"/>
          <w:color w:val="000000"/>
        </w:rPr>
        <w:t>.201</w:t>
      </w:r>
      <w:r>
        <w:rPr>
          <w:rFonts w:ascii="quot" w:hAnsi="quot"/>
          <w:color w:val="000000"/>
        </w:rPr>
        <w:t>8</w:t>
      </w:r>
      <w:r>
        <w:rPr>
          <w:rFonts w:ascii="quot" w:hAnsi="quot"/>
          <w:color w:val="000000"/>
        </w:rPr>
        <w:t xml:space="preserve"> г.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8.5. </w:t>
      </w:r>
      <w:r>
        <w:rPr>
          <w:rFonts w:ascii="quot" w:hAnsi="quot"/>
          <w:color w:val="000000"/>
        </w:rPr>
        <w:t>Общество с ограниченной ответственностью «Выбор» клиника «Миннесота»</w:t>
      </w:r>
      <w:r>
        <w:rPr>
          <w:rFonts w:ascii="quot" w:hAnsi="quot"/>
          <w:color w:val="000000"/>
        </w:rPr>
        <w:t xml:space="preserve">,  оказывает платные услуги согласно Перечню </w:t>
        <w:br/>
        <w:t xml:space="preserve">и Прейскуранту, утвержденному Приказом  </w:t>
      </w:r>
      <w:r>
        <w:rPr>
          <w:rFonts w:ascii="quot" w:hAnsi="quot"/>
          <w:color w:val="000000"/>
        </w:rPr>
        <w:t>генерального директора.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8.6. Основанием для оказания платных услуг в </w:t>
      </w:r>
      <w:r>
        <w:rPr>
          <w:rFonts w:ascii="quot" w:hAnsi="quot"/>
          <w:color w:val="000000"/>
        </w:rPr>
        <w:t>Общество с ограниченной ответственностью «Выбор» клиника «Миннесота»</w:t>
      </w:r>
      <w:r>
        <w:rPr>
          <w:rFonts w:ascii="quot" w:hAnsi="quot"/>
          <w:color w:val="000000"/>
        </w:rPr>
        <w:t xml:space="preserve"> является: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а) отсутствие соответствующих услуг в Территориальной программе государственных гарантий;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б) предоставление медицинских услуг (диагностических исследований, процедур, консультаций и курсов лечения) проводимых в порядке личной инициативы граждан при отсутствии медицинских показаний и соответствующего назначения.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8.7. Право оказания платных медицинских услуг </w:t>
      </w:r>
      <w:r>
        <w:rPr>
          <w:rFonts w:ascii="quot" w:hAnsi="quot"/>
          <w:color w:val="000000"/>
        </w:rPr>
        <w:t>Обществом с ограниченной ответственностью «Выбор» клиника «Миннесота»</w:t>
      </w:r>
      <w:r>
        <w:rPr>
          <w:rFonts w:ascii="quot" w:hAnsi="quot"/>
          <w:color w:val="000000"/>
        </w:rPr>
        <w:t xml:space="preserve"> России предусмотрено Уставом учреждения.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8.8. Платные услуги предоставляются только при согласии пациента, который должен быть уведомлен об этом предварительно.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8.9.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8.10. Отношения между </w:t>
      </w:r>
      <w:r>
        <w:rPr>
          <w:rFonts w:ascii="quot" w:hAnsi="quot"/>
          <w:color w:val="000000"/>
        </w:rPr>
        <w:t>ООО «Выбор» клиника «Миннесота»</w:t>
      </w:r>
      <w:r>
        <w:rPr>
          <w:rFonts w:ascii="quot" w:hAnsi="quot"/>
          <w:color w:val="000000"/>
        </w:rPr>
        <w:t xml:space="preserve"> и пациентом (законным представителем) в части, не регулируемой настоящими Правилами, регламентировано действующим законодательством РФ.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При оказании пациенту платных услуг в установленном порядке заполняется медицинская документация. При этом в амбулаторной карте делается отметка об оказании медицинских услуг на платной основе с указанием даты, номера договора на оказание платных услуг. После оказания платной услуги пациенту, по его желанию, выдаётся медицинское заключение установленной формы, другие справки. </w:t>
      </w:r>
    </w:p>
    <w:p>
      <w:pPr>
        <w:pStyle w:val="Style15"/>
        <w:spacing w:before="180" w:after="180"/>
        <w:ind w:left="0" w:right="0" w:hanging="0"/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 xml:space="preserve">8.11. При предоставлении платных услуг медицинское учреждение обязано соблюдать права пациента. </w:t>
      </w:r>
    </w:p>
    <w:p>
      <w:pPr>
        <w:pStyle w:val="Style15"/>
        <w:spacing w:before="180" w:after="180"/>
        <w:ind w:left="0" w:right="0" w:hanging="0"/>
        <w:rPr>
          <w:color w:val="000000"/>
        </w:rPr>
      </w:pPr>
      <w:r>
        <w:rPr>
          <w:color w:val="000000"/>
        </w:rPr>
        <w:t xml:space="preserve">  </w:t>
      </w:r>
    </w:p>
    <w:p>
      <w:pPr>
        <w:pStyle w:val="Style15"/>
        <w:spacing w:before="0" w:after="0"/>
        <w:ind w:left="0" w:right="0" w:hanging="0"/>
        <w:rPr>
          <w:rFonts w:ascii="quot" w:hAnsi="quot"/>
          <w:color w:val="8F8F8F"/>
        </w:rPr>
      </w:pPr>
      <w:r>
        <w:rPr>
          <w:rFonts w:ascii="quot" w:hAnsi="quot"/>
          <w:color w:val="8F8F8F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quo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se.garant.ru/12191967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LibreOffice/5.1.6.2$Linux_X86_64 LibreOffice_project/10m0$Build-2</Application>
  <Pages>10</Pages>
  <Words>2084</Words>
  <Characters>14656</Characters>
  <CharactersWithSpaces>17174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2018-10-02T15:21:27Z</dcterms:created>
  <dc:creator/>
  <dc:description/>
  <dc:language>ru-RU</dc:language>
  <cp:lastModifiedBy/>
  <cp:lastPrinted>2018-10-19T16:52:27Z</cp:lastPrinted>
  <dcterms:modified xsi:type="dcterms:W3CDTF">2018-10-19T16:53:27Z</dcterms:modified>
  <cp:revision>4</cp:revision>
  <dc:subject/>
  <dc:title/>
</cp:coreProperties>
</file>